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B2" w:rsidRDefault="00696D0A" w:rsidP="006E1BB2">
      <w:pPr>
        <w:rPr>
          <w:rStyle w:val="Siln"/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53340</wp:posOffset>
            </wp:positionV>
            <wp:extent cx="1551940" cy="12604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nihovny města Olomou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C76">
        <w:rPr>
          <w:rFonts w:cs="Arial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-16510</wp:posOffset>
            </wp:positionV>
            <wp:extent cx="1716405" cy="133921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y umění nevidomý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09E" w:rsidRDefault="0064709E" w:rsidP="00C82DDA">
      <w:pPr>
        <w:jc w:val="center"/>
        <w:rPr>
          <w:rStyle w:val="Siln"/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sz w:val="44"/>
          <w:szCs w:val="44"/>
        </w:rPr>
        <w:br/>
      </w:r>
      <w:r w:rsidR="006E1BB2" w:rsidRPr="0010562B">
        <w:rPr>
          <w:rStyle w:val="Siln"/>
          <w:rFonts w:ascii="Arial" w:hAnsi="Arial" w:cs="Arial"/>
          <w:sz w:val="44"/>
          <w:szCs w:val="44"/>
        </w:rPr>
        <w:t>24. ročník festivalu</w:t>
      </w:r>
      <w:r w:rsidR="00816C76">
        <w:rPr>
          <w:rStyle w:val="Siln"/>
          <w:rFonts w:ascii="Arial" w:hAnsi="Arial" w:cs="Arial"/>
          <w:sz w:val="44"/>
          <w:szCs w:val="44"/>
        </w:rPr>
        <w:br/>
        <w:t>Dny umění nevidomých na Moravě</w:t>
      </w:r>
    </w:p>
    <w:p w:rsidR="006E1BB2" w:rsidRPr="00A55FE0" w:rsidRDefault="006E1BB2" w:rsidP="00C82DDA">
      <w:pPr>
        <w:jc w:val="center"/>
        <w:rPr>
          <w:rStyle w:val="Siln"/>
          <w:rFonts w:ascii="Arial" w:hAnsi="Arial" w:cs="Arial"/>
          <w:sz w:val="28"/>
          <w:szCs w:val="28"/>
        </w:rPr>
      </w:pPr>
      <w:r w:rsidRPr="00A55FE0">
        <w:rPr>
          <w:rStyle w:val="Siln"/>
          <w:rFonts w:ascii="Arial" w:hAnsi="Arial" w:cs="Arial"/>
          <w:sz w:val="28"/>
          <w:szCs w:val="28"/>
        </w:rPr>
        <w:t xml:space="preserve">SONS </w:t>
      </w:r>
      <w:proofErr w:type="gramStart"/>
      <w:r w:rsidR="00C82DDA">
        <w:rPr>
          <w:rStyle w:val="Siln"/>
          <w:rFonts w:ascii="Arial" w:hAnsi="Arial" w:cs="Arial"/>
          <w:sz w:val="28"/>
          <w:szCs w:val="28"/>
        </w:rPr>
        <w:t>ČR,</w:t>
      </w:r>
      <w:r w:rsidR="00F17C2A">
        <w:rPr>
          <w:rStyle w:val="Siln"/>
          <w:rFonts w:ascii="Arial" w:hAnsi="Arial" w:cs="Arial"/>
          <w:sz w:val="28"/>
          <w:szCs w:val="28"/>
        </w:rPr>
        <w:t xml:space="preserve"> </w:t>
      </w:r>
      <w:r w:rsidR="006E0763">
        <w:rPr>
          <w:rStyle w:val="Siln"/>
          <w:rFonts w:ascii="Arial" w:hAnsi="Arial" w:cs="Arial"/>
          <w:sz w:val="28"/>
          <w:szCs w:val="28"/>
        </w:rPr>
        <w:t>z.s.</w:t>
      </w:r>
      <w:proofErr w:type="gramEnd"/>
      <w:r w:rsidR="00F17C2A">
        <w:rPr>
          <w:rStyle w:val="Siln"/>
          <w:rFonts w:ascii="Arial" w:hAnsi="Arial" w:cs="Arial"/>
          <w:sz w:val="28"/>
          <w:szCs w:val="28"/>
        </w:rPr>
        <w:t xml:space="preserve"> </w:t>
      </w:r>
      <w:r w:rsidR="00C82DDA" w:rsidRPr="00A55FE0">
        <w:rPr>
          <w:rStyle w:val="Siln"/>
          <w:rFonts w:ascii="Arial" w:hAnsi="Arial" w:cs="Arial"/>
          <w:sz w:val="28"/>
          <w:szCs w:val="28"/>
        </w:rPr>
        <w:t xml:space="preserve">Oblastní odbočka </w:t>
      </w:r>
      <w:r w:rsidR="00C82DDA">
        <w:rPr>
          <w:rStyle w:val="Siln"/>
          <w:rFonts w:ascii="Arial" w:hAnsi="Arial" w:cs="Arial"/>
          <w:sz w:val="28"/>
          <w:szCs w:val="28"/>
        </w:rPr>
        <w:t xml:space="preserve">Olomouc </w:t>
      </w:r>
      <w:r w:rsidRPr="00696D0A">
        <w:rPr>
          <w:rStyle w:val="Siln"/>
          <w:rFonts w:ascii="Arial" w:hAnsi="Arial" w:cs="Arial"/>
          <w:b w:val="0"/>
          <w:sz w:val="28"/>
          <w:szCs w:val="28"/>
        </w:rPr>
        <w:t>ve spolupráci s</w:t>
      </w:r>
      <w:r w:rsidRPr="00A55FE0">
        <w:rPr>
          <w:rStyle w:val="Siln"/>
          <w:rFonts w:ascii="Arial" w:hAnsi="Arial" w:cs="Arial"/>
          <w:sz w:val="28"/>
          <w:szCs w:val="28"/>
        </w:rPr>
        <w:t xml:space="preserve"> Knihovnou města Olomouce – pobočkou Jungmannova </w:t>
      </w:r>
      <w:r w:rsidRPr="00696D0A">
        <w:rPr>
          <w:rStyle w:val="Siln"/>
          <w:rFonts w:ascii="Arial" w:hAnsi="Arial" w:cs="Arial"/>
          <w:b w:val="0"/>
          <w:sz w:val="28"/>
          <w:szCs w:val="28"/>
        </w:rPr>
        <w:t xml:space="preserve">Vás srdečně zve </w:t>
      </w:r>
      <w:proofErr w:type="gramStart"/>
      <w:r w:rsidRPr="00696D0A">
        <w:rPr>
          <w:rStyle w:val="Siln"/>
          <w:rFonts w:ascii="Arial" w:hAnsi="Arial" w:cs="Arial"/>
          <w:b w:val="0"/>
          <w:sz w:val="28"/>
          <w:szCs w:val="28"/>
        </w:rPr>
        <w:t>na</w:t>
      </w:r>
      <w:proofErr w:type="gramEnd"/>
    </w:p>
    <w:p w:rsidR="006E1BB2" w:rsidRPr="004B7044" w:rsidRDefault="006E1BB2" w:rsidP="004B7044">
      <w:pPr>
        <w:ind w:left="-1276" w:right="-1134"/>
        <w:contextualSpacing/>
        <w:jc w:val="center"/>
        <w:rPr>
          <w:rStyle w:val="Siln"/>
          <w:rFonts w:ascii="Arial" w:hAnsi="Arial" w:cs="Arial"/>
          <w:color w:val="0070C0"/>
          <w:sz w:val="72"/>
          <w:szCs w:val="72"/>
        </w:rPr>
      </w:pPr>
      <w:r w:rsidRPr="00696D0A">
        <w:rPr>
          <w:rStyle w:val="Siln"/>
          <w:rFonts w:ascii="Arial" w:hAnsi="Arial" w:cs="Arial"/>
          <w:color w:val="0070C0"/>
          <w:sz w:val="72"/>
          <w:szCs w:val="72"/>
        </w:rPr>
        <w:t xml:space="preserve">Vernisáž výstavy slabozraké grafičky Markéty </w:t>
      </w:r>
      <w:proofErr w:type="spellStart"/>
      <w:r w:rsidRPr="00696D0A">
        <w:rPr>
          <w:rStyle w:val="Siln"/>
          <w:rFonts w:ascii="Arial" w:hAnsi="Arial" w:cs="Arial"/>
          <w:color w:val="0070C0"/>
          <w:sz w:val="72"/>
          <w:szCs w:val="72"/>
        </w:rPr>
        <w:t>Evjákové</w:t>
      </w:r>
      <w:proofErr w:type="spellEnd"/>
    </w:p>
    <w:p w:rsidR="00696D0A" w:rsidRDefault="006E1BB2" w:rsidP="00F930E6">
      <w:pPr>
        <w:contextualSpacing/>
        <w:jc w:val="center"/>
        <w:rPr>
          <w:rStyle w:val="Siln"/>
          <w:rFonts w:ascii="Arial" w:hAnsi="Arial" w:cs="Arial"/>
          <w:color w:val="A03060"/>
          <w:sz w:val="40"/>
          <w:szCs w:val="40"/>
        </w:rPr>
      </w:pPr>
      <w:r w:rsidRPr="0064709E">
        <w:rPr>
          <w:rStyle w:val="Siln"/>
          <w:rFonts w:ascii="Arial" w:hAnsi="Arial" w:cs="Arial"/>
          <w:sz w:val="32"/>
          <w:szCs w:val="32"/>
        </w:rPr>
        <w:t xml:space="preserve">v prostorách </w:t>
      </w:r>
      <w:r w:rsidR="00816C76" w:rsidRPr="0064709E">
        <w:rPr>
          <w:rStyle w:val="Siln"/>
          <w:rFonts w:ascii="Arial" w:hAnsi="Arial" w:cs="Arial"/>
          <w:sz w:val="32"/>
          <w:szCs w:val="32"/>
        </w:rPr>
        <w:t xml:space="preserve">pobočky </w:t>
      </w:r>
      <w:r w:rsidRPr="0064709E">
        <w:rPr>
          <w:rStyle w:val="Siln"/>
          <w:rFonts w:ascii="Arial" w:hAnsi="Arial" w:cs="Arial"/>
          <w:sz w:val="32"/>
          <w:szCs w:val="32"/>
        </w:rPr>
        <w:t xml:space="preserve">Knihovny </w:t>
      </w:r>
      <w:r w:rsidR="00696D0A">
        <w:rPr>
          <w:rStyle w:val="Siln"/>
          <w:rFonts w:ascii="Arial" w:hAnsi="Arial" w:cs="Arial"/>
          <w:sz w:val="32"/>
          <w:szCs w:val="32"/>
        </w:rPr>
        <w:t xml:space="preserve">města Olomouce </w:t>
      </w:r>
      <w:r w:rsidR="00665E7D">
        <w:rPr>
          <w:rStyle w:val="Siln"/>
          <w:rFonts w:ascii="Arial" w:hAnsi="Arial" w:cs="Arial"/>
          <w:sz w:val="32"/>
          <w:szCs w:val="32"/>
        </w:rPr>
        <w:br/>
      </w:r>
      <w:r w:rsidR="00816C76" w:rsidRPr="0064709E">
        <w:rPr>
          <w:rStyle w:val="Siln"/>
          <w:rFonts w:ascii="Arial" w:hAnsi="Arial" w:cs="Arial"/>
          <w:sz w:val="32"/>
          <w:szCs w:val="32"/>
        </w:rPr>
        <w:t xml:space="preserve">na </w:t>
      </w:r>
      <w:r w:rsidRPr="0064709E">
        <w:rPr>
          <w:rStyle w:val="Siln"/>
          <w:rFonts w:ascii="Arial" w:hAnsi="Arial" w:cs="Arial"/>
          <w:sz w:val="32"/>
          <w:szCs w:val="32"/>
        </w:rPr>
        <w:t>adrese</w:t>
      </w:r>
      <w:r w:rsidR="00816C76" w:rsidRPr="0064709E">
        <w:rPr>
          <w:rStyle w:val="Siln"/>
          <w:rFonts w:ascii="Arial" w:hAnsi="Arial" w:cs="Arial"/>
          <w:sz w:val="32"/>
          <w:szCs w:val="32"/>
        </w:rPr>
        <w:t xml:space="preserve"> Jungmannova </w:t>
      </w:r>
      <w:r w:rsidRPr="0064709E">
        <w:rPr>
          <w:rStyle w:val="Siln"/>
          <w:rFonts w:ascii="Arial" w:hAnsi="Arial" w:cs="Arial"/>
          <w:sz w:val="32"/>
          <w:szCs w:val="32"/>
        </w:rPr>
        <w:t>972/25, Olomouc</w:t>
      </w:r>
      <w:r w:rsidR="00F930E6">
        <w:rPr>
          <w:rStyle w:val="Siln"/>
          <w:rFonts w:ascii="Arial" w:hAnsi="Arial" w:cs="Arial"/>
          <w:sz w:val="32"/>
          <w:szCs w:val="32"/>
        </w:rPr>
        <w:br/>
      </w:r>
      <w:r w:rsidR="00816C76" w:rsidRPr="0064709E">
        <w:rPr>
          <w:rStyle w:val="Siln"/>
          <w:rFonts w:ascii="Arial" w:hAnsi="Arial" w:cs="Arial"/>
          <w:sz w:val="32"/>
          <w:szCs w:val="32"/>
        </w:rPr>
        <w:br/>
      </w:r>
      <w:r w:rsidRPr="00727316">
        <w:rPr>
          <w:rStyle w:val="Siln"/>
          <w:rFonts w:ascii="Arial" w:hAnsi="Arial" w:cs="Arial"/>
          <w:color w:val="A03060"/>
          <w:sz w:val="40"/>
          <w:szCs w:val="40"/>
        </w:rPr>
        <w:t>v úterý 3. 7. 2018 v 15 hodin</w:t>
      </w:r>
    </w:p>
    <w:p w:rsidR="00F930E6" w:rsidRPr="00F930E6" w:rsidRDefault="00F930E6" w:rsidP="00F930E6">
      <w:pPr>
        <w:contextualSpacing/>
        <w:jc w:val="center"/>
        <w:rPr>
          <w:rStyle w:val="Siln"/>
          <w:rFonts w:ascii="Arial" w:hAnsi="Arial" w:cs="Arial"/>
          <w:sz w:val="32"/>
          <w:szCs w:val="32"/>
        </w:rPr>
      </w:pPr>
    </w:p>
    <w:p w:rsidR="006E1BB2" w:rsidRPr="00FC6113" w:rsidRDefault="006E1BB2" w:rsidP="00FC6113">
      <w:pPr>
        <w:ind w:left="-567"/>
        <w:contextualSpacing/>
        <w:jc w:val="center"/>
        <w:rPr>
          <w:rFonts w:ascii="Arial" w:hAnsi="Arial" w:cs="Arial"/>
          <w:sz w:val="32"/>
          <w:szCs w:val="32"/>
        </w:rPr>
      </w:pPr>
      <w:r w:rsidRPr="0064709E">
        <w:rPr>
          <w:rStyle w:val="Siln"/>
          <w:rFonts w:ascii="Arial" w:hAnsi="Arial" w:cs="Arial"/>
          <w:sz w:val="32"/>
          <w:szCs w:val="32"/>
        </w:rPr>
        <w:t>hudební doprovod:</w:t>
      </w:r>
      <w:r w:rsidRPr="0064709E">
        <w:rPr>
          <w:rFonts w:ascii="Arial" w:hAnsi="Arial" w:cs="Arial"/>
          <w:sz w:val="32"/>
          <w:szCs w:val="32"/>
        </w:rPr>
        <w:t xml:space="preserve"> Martina </w:t>
      </w:r>
      <w:proofErr w:type="spellStart"/>
      <w:r w:rsidRPr="0064709E">
        <w:rPr>
          <w:rFonts w:ascii="Arial" w:hAnsi="Arial" w:cs="Arial"/>
          <w:sz w:val="32"/>
          <w:szCs w:val="32"/>
        </w:rPr>
        <w:t>Michailidisová</w:t>
      </w:r>
      <w:proofErr w:type="spellEnd"/>
      <w:r w:rsidRPr="0064709E">
        <w:rPr>
          <w:rFonts w:ascii="Arial" w:hAnsi="Arial" w:cs="Arial"/>
          <w:sz w:val="32"/>
          <w:szCs w:val="32"/>
        </w:rPr>
        <w:t xml:space="preserve"> a Radka </w:t>
      </w:r>
      <w:proofErr w:type="spellStart"/>
      <w:r w:rsidRPr="0064709E">
        <w:rPr>
          <w:rFonts w:ascii="Arial" w:hAnsi="Arial" w:cs="Arial"/>
          <w:sz w:val="32"/>
          <w:szCs w:val="32"/>
        </w:rPr>
        <w:t>Rozkovcová</w:t>
      </w:r>
      <w:proofErr w:type="spellEnd"/>
      <w:r w:rsidR="00665E7D">
        <w:rPr>
          <w:rFonts w:ascii="Arial" w:hAnsi="Arial" w:cs="Arial"/>
          <w:sz w:val="32"/>
          <w:szCs w:val="32"/>
        </w:rPr>
        <w:t xml:space="preserve"> </w:t>
      </w:r>
      <w:r w:rsidR="00FC6113">
        <w:rPr>
          <w:rFonts w:ascii="Arial" w:hAnsi="Arial" w:cs="Arial"/>
          <w:sz w:val="32"/>
          <w:szCs w:val="32"/>
        </w:rPr>
        <w:t>(barokní</w:t>
      </w:r>
      <w:r w:rsidRPr="0064709E">
        <w:rPr>
          <w:rFonts w:ascii="Arial" w:hAnsi="Arial" w:cs="Arial"/>
          <w:sz w:val="32"/>
          <w:szCs w:val="32"/>
        </w:rPr>
        <w:t xml:space="preserve"> tance pro zobcové flétny)</w:t>
      </w:r>
    </w:p>
    <w:p w:rsidR="006E1BB2" w:rsidRPr="0064709E" w:rsidRDefault="006E1BB2" w:rsidP="006E1BB2">
      <w:pPr>
        <w:contextualSpacing/>
        <w:jc w:val="center"/>
        <w:rPr>
          <w:rStyle w:val="Siln"/>
          <w:rFonts w:ascii="Arial" w:hAnsi="Arial" w:cs="Arial"/>
          <w:sz w:val="32"/>
          <w:szCs w:val="32"/>
        </w:rPr>
      </w:pPr>
    </w:p>
    <w:p w:rsidR="006E1BB2" w:rsidRPr="00727316" w:rsidRDefault="006E1BB2" w:rsidP="006E1BB2">
      <w:pPr>
        <w:contextualSpacing/>
        <w:jc w:val="center"/>
        <w:rPr>
          <w:rStyle w:val="Siln"/>
          <w:rFonts w:ascii="Arial" w:hAnsi="Arial" w:cs="Arial"/>
          <w:color w:val="CC0000"/>
          <w:sz w:val="36"/>
          <w:szCs w:val="36"/>
        </w:rPr>
      </w:pPr>
      <w:r w:rsidRPr="00727316">
        <w:rPr>
          <w:rStyle w:val="Siln"/>
          <w:rFonts w:ascii="Arial" w:hAnsi="Arial" w:cs="Arial"/>
          <w:color w:val="CC0000"/>
          <w:sz w:val="36"/>
          <w:szCs w:val="36"/>
        </w:rPr>
        <w:t>výstava se koná ve dnech 3. 7. až 31. 8. 2018</w:t>
      </w:r>
    </w:p>
    <w:p w:rsidR="00816C76" w:rsidRPr="00A55FE0" w:rsidRDefault="00816C76" w:rsidP="006E1BB2">
      <w:pPr>
        <w:contextualSpacing/>
        <w:jc w:val="center"/>
        <w:rPr>
          <w:rStyle w:val="Siln"/>
          <w:rFonts w:ascii="Arial" w:hAnsi="Arial" w:cs="Arial"/>
          <w:color w:val="CC0066"/>
          <w:sz w:val="28"/>
          <w:szCs w:val="28"/>
        </w:rPr>
      </w:pPr>
    </w:p>
    <w:p w:rsidR="006E1BB2" w:rsidRPr="00DC397B" w:rsidRDefault="006E1BB2" w:rsidP="006E1BB2">
      <w:pPr>
        <w:spacing w:after="100" w:afterAutospacing="1" w:line="240" w:lineRule="auto"/>
        <w:ind w:left="-284"/>
        <w:contextualSpacing/>
        <w:jc w:val="both"/>
        <w:outlineLvl w:val="2"/>
        <w:rPr>
          <w:szCs w:val="28"/>
        </w:rPr>
      </w:pPr>
      <w:r w:rsidRPr="00632BDA">
        <w:rPr>
          <w:rFonts w:cs="Arial"/>
          <w:b/>
          <w:color w:val="1F497D" w:themeColor="text2"/>
          <w:sz w:val="32"/>
          <w:szCs w:val="32"/>
          <w:u w:val="single"/>
        </w:rPr>
        <w:t xml:space="preserve">Několik slov o </w:t>
      </w:r>
      <w:proofErr w:type="gramStart"/>
      <w:r w:rsidRPr="00632BDA">
        <w:rPr>
          <w:rFonts w:cs="Arial"/>
          <w:b/>
          <w:color w:val="1F497D" w:themeColor="text2"/>
          <w:sz w:val="32"/>
          <w:szCs w:val="32"/>
          <w:u w:val="single"/>
        </w:rPr>
        <w:t>DUN</w:t>
      </w:r>
      <w:proofErr w:type="gramEnd"/>
    </w:p>
    <w:p w:rsidR="006E1BB2" w:rsidRPr="002F11B6" w:rsidRDefault="006E1BB2" w:rsidP="006E1BB2">
      <w:pPr>
        <w:ind w:left="-284"/>
        <w:contextualSpacing/>
        <w:jc w:val="both"/>
        <w:rPr>
          <w:rFonts w:ascii="Arial" w:hAnsi="Arial" w:cs="Arial"/>
          <w:sz w:val="28"/>
          <w:szCs w:val="28"/>
        </w:rPr>
      </w:pPr>
      <w:r w:rsidRPr="002F11B6">
        <w:rPr>
          <w:rFonts w:ascii="Arial" w:hAnsi="Arial" w:cs="Arial"/>
          <w:sz w:val="28"/>
          <w:szCs w:val="28"/>
        </w:rPr>
        <w:t xml:space="preserve">Sjednocená organizace nevidomých a slabozrakých ČR pořádá každoročně </w:t>
      </w:r>
      <w:r w:rsidRPr="002F11B6">
        <w:rPr>
          <w:rFonts w:ascii="Arial" w:hAnsi="Arial" w:cs="Arial"/>
          <w:b/>
          <w:sz w:val="28"/>
          <w:szCs w:val="28"/>
        </w:rPr>
        <w:t xml:space="preserve">Dny umění nevidomých na Moravě </w:t>
      </w:r>
      <w:r w:rsidRPr="002F11B6">
        <w:rPr>
          <w:rFonts w:ascii="Arial" w:hAnsi="Arial" w:cs="Arial"/>
          <w:sz w:val="28"/>
          <w:szCs w:val="28"/>
        </w:rPr>
        <w:t xml:space="preserve">– festival zrakově postižených umělců a souborů, jejichž jsou nevidomí a slabozrací rozhodujícími činiteli. </w:t>
      </w:r>
    </w:p>
    <w:p w:rsidR="006E1BB2" w:rsidRPr="002F11B6" w:rsidRDefault="006E1BB2" w:rsidP="006E1BB2">
      <w:pPr>
        <w:ind w:left="-284"/>
        <w:contextualSpacing/>
        <w:jc w:val="both"/>
        <w:rPr>
          <w:rFonts w:ascii="Arial" w:hAnsi="Arial" w:cs="Arial"/>
          <w:sz w:val="28"/>
          <w:szCs w:val="28"/>
        </w:rPr>
      </w:pPr>
      <w:r w:rsidRPr="002F11B6">
        <w:rPr>
          <w:rFonts w:ascii="Arial" w:hAnsi="Arial" w:cs="Arial"/>
          <w:sz w:val="28"/>
          <w:szCs w:val="28"/>
        </w:rPr>
        <w:t xml:space="preserve">Koná se již od roku 1995 v období jara a léta ve vybraných městech především střední, severní a východní Moravy. </w:t>
      </w:r>
    </w:p>
    <w:p w:rsidR="006E1BB2" w:rsidRPr="002F11B6" w:rsidRDefault="002B0DC3" w:rsidP="006E1BB2">
      <w:pPr>
        <w:ind w:left="-284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3357785</wp:posOffset>
            </wp:positionH>
            <wp:positionV relativeFrom="paragraph">
              <wp:posOffset>1101677</wp:posOffset>
            </wp:positionV>
            <wp:extent cx="2153723" cy="723331"/>
            <wp:effectExtent l="0" t="0" r="0" b="635"/>
            <wp:wrapNone/>
            <wp:docPr id="6" name="Obrázek 6" descr="D:\Uzivatel\Desktop\Klárouš\DUN\loga\Ministerstvo kul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zivatel\Desktop\Klárouš\DUN\loga\Ministerstvo kultu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3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492030</wp:posOffset>
            </wp:positionH>
            <wp:positionV relativeFrom="paragraph">
              <wp:posOffset>1101725</wp:posOffset>
            </wp:positionV>
            <wp:extent cx="1924335" cy="581109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moucký kraj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35" cy="58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BB2" w:rsidRPr="002F11B6">
        <w:rPr>
          <w:rFonts w:ascii="Arial" w:hAnsi="Arial" w:cs="Arial"/>
          <w:sz w:val="28"/>
          <w:szCs w:val="28"/>
        </w:rPr>
        <w:t>Cílem festivalu je představit nejširší veřejnosti nadané zrakově postižené umělce a přesvědčit ji tak o tom, že nevidomý člověk má pouze ztížené zrakové možnosti, ale jinak je zcela schopen být nedílnou součástí společnosti.</w:t>
      </w:r>
    </w:p>
    <w:p w:rsidR="006E1BB2" w:rsidRPr="002F11B6" w:rsidRDefault="00ED7A91" w:rsidP="006E1BB2">
      <w:pPr>
        <w:ind w:left="-284"/>
        <w:contextualSpacing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  <w:r>
        <w:rPr>
          <w:rFonts w:ascii="Arial" w:hAnsi="Arial" w:cs="Arial"/>
          <w:b/>
          <w:color w:val="1F497D" w:themeColor="text2"/>
          <w:sz w:val="28"/>
          <w:szCs w:val="28"/>
          <w:u w:val="single"/>
        </w:rPr>
        <w:br/>
      </w:r>
    </w:p>
    <w:p w:rsidR="00A556B3" w:rsidRDefault="00A556B3" w:rsidP="006E1BB2">
      <w:pPr>
        <w:jc w:val="both"/>
        <w:rPr>
          <w:rStyle w:val="Siln"/>
          <w:rFonts w:ascii="Arial" w:hAnsi="Arial" w:cs="Arial"/>
          <w:color w:val="D16309"/>
          <w:sz w:val="36"/>
          <w:szCs w:val="36"/>
        </w:rPr>
      </w:pPr>
    </w:p>
    <w:p w:rsidR="004B7044" w:rsidRDefault="004B7044" w:rsidP="006E1BB2">
      <w:pPr>
        <w:jc w:val="both"/>
        <w:rPr>
          <w:rStyle w:val="Siln"/>
          <w:rFonts w:ascii="Arial" w:hAnsi="Arial" w:cs="Arial"/>
          <w:color w:val="D16309"/>
          <w:sz w:val="36"/>
          <w:szCs w:val="36"/>
        </w:rPr>
      </w:pPr>
    </w:p>
    <w:p w:rsidR="00A556B3" w:rsidRDefault="00A556B3" w:rsidP="006E1BB2">
      <w:pPr>
        <w:jc w:val="both"/>
        <w:rPr>
          <w:rStyle w:val="Siln"/>
          <w:rFonts w:ascii="Arial" w:hAnsi="Arial" w:cs="Arial"/>
          <w:color w:val="D16309"/>
          <w:sz w:val="36"/>
          <w:szCs w:val="36"/>
        </w:rPr>
      </w:pPr>
    </w:p>
    <w:p w:rsidR="005A287C" w:rsidRDefault="005A287C" w:rsidP="006E1BB2">
      <w:pPr>
        <w:jc w:val="both"/>
        <w:rPr>
          <w:rStyle w:val="Siln"/>
          <w:rFonts w:ascii="Arial" w:hAnsi="Arial" w:cs="Arial"/>
          <w:color w:val="D16309"/>
          <w:sz w:val="36"/>
          <w:szCs w:val="36"/>
        </w:rPr>
      </w:pPr>
    </w:p>
    <w:p w:rsidR="006E1BB2" w:rsidRPr="005D79D5" w:rsidRDefault="006E1BB2" w:rsidP="006E1BB2">
      <w:pPr>
        <w:jc w:val="both"/>
        <w:rPr>
          <w:rStyle w:val="Siln"/>
          <w:rFonts w:ascii="Arial" w:hAnsi="Arial" w:cs="Arial"/>
          <w:color w:val="D16309"/>
          <w:sz w:val="36"/>
          <w:szCs w:val="36"/>
        </w:rPr>
      </w:pPr>
      <w:r w:rsidRPr="005D79D5">
        <w:rPr>
          <w:rStyle w:val="Siln"/>
          <w:rFonts w:ascii="Arial" w:hAnsi="Arial" w:cs="Arial"/>
          <w:color w:val="D16309"/>
          <w:sz w:val="36"/>
          <w:szCs w:val="36"/>
        </w:rPr>
        <w:t>Kdo je Markéta Evjáková?</w:t>
      </w:r>
    </w:p>
    <w:p w:rsidR="006E1BB2" w:rsidRPr="007F1425" w:rsidRDefault="006E1BB2" w:rsidP="006E1BB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F5A85">
        <w:rPr>
          <w:rStyle w:val="Siln"/>
          <w:rFonts w:ascii="Arial" w:hAnsi="Arial" w:cs="Arial"/>
          <w:b w:val="0"/>
          <w:sz w:val="28"/>
          <w:szCs w:val="28"/>
        </w:rPr>
        <w:t>Mgr. Markéta Evjáková</w:t>
      </w:r>
      <w:r w:rsidR="00665E7D">
        <w:rPr>
          <w:rStyle w:val="Siln"/>
          <w:rFonts w:ascii="Arial" w:hAnsi="Arial" w:cs="Arial"/>
          <w:b w:val="0"/>
          <w:sz w:val="28"/>
          <w:szCs w:val="28"/>
        </w:rPr>
        <w:t xml:space="preserve"> </w:t>
      </w:r>
      <w:r w:rsidRPr="000A2854">
        <w:rPr>
          <w:rStyle w:val="Siln"/>
          <w:rFonts w:ascii="Arial" w:hAnsi="Arial" w:cs="Arial"/>
          <w:b w:val="0"/>
          <w:sz w:val="28"/>
          <w:szCs w:val="28"/>
        </w:rPr>
        <w:t>se narodila</w:t>
      </w:r>
      <w:r w:rsidR="001C5A98">
        <w:rPr>
          <w:rStyle w:val="Siln"/>
          <w:rFonts w:ascii="Arial" w:hAnsi="Arial" w:cs="Arial"/>
          <w:b w:val="0"/>
          <w:sz w:val="28"/>
          <w:szCs w:val="28"/>
        </w:rPr>
        <w:t xml:space="preserve"> </w:t>
      </w:r>
      <w:r w:rsidRPr="000A2854">
        <w:rPr>
          <w:rFonts w:ascii="Arial" w:hAnsi="Arial" w:cs="Arial"/>
          <w:sz w:val="28"/>
          <w:szCs w:val="28"/>
        </w:rPr>
        <w:t xml:space="preserve">3. </w:t>
      </w:r>
      <w:r w:rsidR="00995685">
        <w:rPr>
          <w:rFonts w:ascii="Arial" w:hAnsi="Arial" w:cs="Arial"/>
          <w:sz w:val="28"/>
          <w:szCs w:val="28"/>
        </w:rPr>
        <w:t>4. 1982 ve</w:t>
      </w:r>
      <w:r w:rsidRPr="000A2854">
        <w:rPr>
          <w:rFonts w:ascii="Arial" w:hAnsi="Arial" w:cs="Arial"/>
          <w:sz w:val="28"/>
          <w:szCs w:val="28"/>
        </w:rPr>
        <w:t xml:space="preserve"> Vsetín</w:t>
      </w:r>
      <w:r>
        <w:rPr>
          <w:rFonts w:ascii="Arial" w:hAnsi="Arial" w:cs="Arial"/>
          <w:sz w:val="28"/>
          <w:szCs w:val="28"/>
        </w:rPr>
        <w:t>ě, nyní působí v Brně.</w:t>
      </w:r>
      <w:r w:rsidRPr="000A2854">
        <w:rPr>
          <w:rFonts w:ascii="Arial" w:hAnsi="Arial" w:cs="Arial"/>
          <w:sz w:val="28"/>
          <w:szCs w:val="28"/>
        </w:rPr>
        <w:t xml:space="preserve"> Jedenáct let navštěvovala </w:t>
      </w:r>
      <w:r>
        <w:rPr>
          <w:rFonts w:ascii="Arial" w:hAnsi="Arial" w:cs="Arial"/>
          <w:sz w:val="28"/>
          <w:szCs w:val="28"/>
        </w:rPr>
        <w:t xml:space="preserve">Základní uměleckou školu, různé </w:t>
      </w:r>
      <w:r w:rsidRPr="000A2854">
        <w:rPr>
          <w:rFonts w:ascii="Arial" w:hAnsi="Arial" w:cs="Arial"/>
          <w:sz w:val="28"/>
          <w:szCs w:val="28"/>
        </w:rPr>
        <w:t xml:space="preserve">výtvarné kroužky a účastnila se výtvarných soutěží. Na gymnáziu maturovala z výtvarné výchovy na téma Valašská architektura. </w:t>
      </w:r>
      <w:r>
        <w:rPr>
          <w:rFonts w:ascii="Arial" w:hAnsi="Arial" w:cs="Arial"/>
          <w:sz w:val="28"/>
          <w:szCs w:val="28"/>
        </w:rPr>
        <w:br/>
      </w:r>
      <w:r w:rsidRPr="000A2854">
        <w:rPr>
          <w:rFonts w:ascii="Arial" w:hAnsi="Arial" w:cs="Arial"/>
          <w:sz w:val="28"/>
          <w:szCs w:val="28"/>
        </w:rPr>
        <w:t>S grafickými programy se poprvé setkala na gymnáz</w:t>
      </w:r>
      <w:r>
        <w:rPr>
          <w:rFonts w:ascii="Arial" w:hAnsi="Arial" w:cs="Arial"/>
          <w:sz w:val="28"/>
          <w:szCs w:val="28"/>
        </w:rPr>
        <w:t>iu. Nemohla však studovat výtvarný obor</w:t>
      </w:r>
      <w:r w:rsidR="001C5A9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tak vystudovala informační výchovu a český jazyk</w:t>
      </w:r>
      <w:r w:rsidR="001C5A98">
        <w:rPr>
          <w:rFonts w:ascii="Arial" w:hAnsi="Arial" w:cs="Arial"/>
          <w:sz w:val="28"/>
          <w:szCs w:val="28"/>
        </w:rPr>
        <w:t xml:space="preserve"> </w:t>
      </w:r>
      <w:r w:rsidRPr="00321766">
        <w:rPr>
          <w:rFonts w:ascii="Arial" w:hAnsi="Arial" w:cs="Arial"/>
          <w:sz w:val="28"/>
          <w:szCs w:val="28"/>
        </w:rPr>
        <w:t xml:space="preserve">na Pedagogické fakultě Univerzity Palackého v Olomouci. </w:t>
      </w:r>
      <w:r w:rsidR="005C4436">
        <w:rPr>
          <w:rFonts w:ascii="Arial" w:hAnsi="Arial" w:cs="Arial"/>
          <w:sz w:val="28"/>
          <w:szCs w:val="28"/>
        </w:rPr>
        <w:br/>
      </w:r>
      <w:r w:rsidRPr="00321766">
        <w:rPr>
          <w:rFonts w:ascii="Arial" w:hAnsi="Arial" w:cs="Arial"/>
          <w:sz w:val="28"/>
          <w:szCs w:val="28"/>
        </w:rPr>
        <w:t xml:space="preserve">Po úspěšném dokončení magisterského studia v roce 2005 </w:t>
      </w:r>
      <w:r w:rsidRPr="000102EF">
        <w:rPr>
          <w:rFonts w:ascii="Arial" w:hAnsi="Arial" w:cs="Arial"/>
          <w:sz w:val="28"/>
          <w:szCs w:val="28"/>
        </w:rPr>
        <w:t>začala pracovat jako grafička v Deníku.</w:t>
      </w:r>
    </w:p>
    <w:p w:rsidR="00AB64D5" w:rsidRDefault="006E1BB2" w:rsidP="00AB64D5">
      <w:pPr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56896">
        <w:rPr>
          <w:rFonts w:ascii="Arial" w:hAnsi="Arial" w:cs="Arial"/>
          <w:sz w:val="28"/>
          <w:szCs w:val="28"/>
        </w:rPr>
        <w:t>Od</w:t>
      </w:r>
      <w:r w:rsidRPr="00321766">
        <w:rPr>
          <w:rFonts w:ascii="Arial" w:hAnsi="Arial" w:cs="Arial"/>
          <w:sz w:val="28"/>
          <w:szCs w:val="28"/>
        </w:rPr>
        <w:t xml:space="preserve"> předškolníh</w:t>
      </w:r>
      <w:r>
        <w:rPr>
          <w:rFonts w:ascii="Arial" w:hAnsi="Arial" w:cs="Arial"/>
          <w:sz w:val="28"/>
          <w:szCs w:val="28"/>
        </w:rPr>
        <w:t xml:space="preserve">o věku nosí brýle. Ve třinácti letech </w:t>
      </w:r>
      <w:r w:rsidRPr="00321766">
        <w:rPr>
          <w:rFonts w:ascii="Arial" w:hAnsi="Arial" w:cs="Arial"/>
          <w:sz w:val="28"/>
          <w:szCs w:val="28"/>
        </w:rPr>
        <w:t xml:space="preserve">začala používat </w:t>
      </w:r>
      <w:r w:rsidR="00187A3E">
        <w:rPr>
          <w:rFonts w:ascii="Arial" w:hAnsi="Arial" w:cs="Arial"/>
          <w:sz w:val="28"/>
          <w:szCs w:val="28"/>
        </w:rPr>
        <w:br/>
      </w:r>
      <w:r w:rsidRPr="00321766">
        <w:rPr>
          <w:rFonts w:ascii="Arial" w:hAnsi="Arial" w:cs="Arial"/>
          <w:sz w:val="28"/>
          <w:szCs w:val="28"/>
        </w:rPr>
        <w:t>i druhé, ještě silnějš</w:t>
      </w:r>
      <w:r>
        <w:rPr>
          <w:rFonts w:ascii="Arial" w:hAnsi="Arial" w:cs="Arial"/>
          <w:sz w:val="28"/>
          <w:szCs w:val="28"/>
        </w:rPr>
        <w:t xml:space="preserve">í brýle na čtení. Lékaři jí </w:t>
      </w:r>
      <w:r w:rsidRPr="00321766">
        <w:rPr>
          <w:rFonts w:ascii="Arial" w:hAnsi="Arial" w:cs="Arial"/>
          <w:sz w:val="28"/>
          <w:szCs w:val="28"/>
        </w:rPr>
        <w:t xml:space="preserve">diagnostikovali </w:t>
      </w:r>
      <w:proofErr w:type="spellStart"/>
      <w:r w:rsidRPr="00321766">
        <w:rPr>
          <w:rFonts w:ascii="Arial" w:hAnsi="Arial" w:cs="Arial"/>
          <w:sz w:val="28"/>
          <w:szCs w:val="28"/>
        </w:rPr>
        <w:t>makulární</w:t>
      </w:r>
      <w:proofErr w:type="spellEnd"/>
      <w:r w:rsidRPr="00321766">
        <w:rPr>
          <w:rFonts w:ascii="Arial" w:hAnsi="Arial" w:cs="Arial"/>
          <w:sz w:val="28"/>
          <w:szCs w:val="28"/>
        </w:rPr>
        <w:t xml:space="preserve"> degeneraci a drúzové papily.</w:t>
      </w:r>
      <w:r w:rsidR="001C5A98">
        <w:rPr>
          <w:rFonts w:ascii="Arial" w:hAnsi="Arial" w:cs="Arial"/>
          <w:sz w:val="28"/>
          <w:szCs w:val="28"/>
        </w:rPr>
        <w:t xml:space="preserve"> </w:t>
      </w:r>
      <w:r w:rsidR="00AB64D5">
        <w:rPr>
          <w:rFonts w:ascii="Arial" w:hAnsi="Arial" w:cs="Arial"/>
          <w:sz w:val="28"/>
          <w:szCs w:val="28"/>
        </w:rPr>
        <w:t>Má</w:t>
      </w:r>
      <w:r w:rsidR="00AB64D5" w:rsidRPr="00321766">
        <w:rPr>
          <w:rFonts w:ascii="Arial" w:hAnsi="Arial" w:cs="Arial"/>
          <w:sz w:val="28"/>
          <w:szCs w:val="28"/>
        </w:rPr>
        <w:t xml:space="preserve"> výpadky </w:t>
      </w:r>
      <w:r w:rsidR="00AB64D5" w:rsidRPr="00321766">
        <w:rPr>
          <w:rFonts w:ascii="Arial" w:hAnsi="Arial" w:cs="Arial"/>
          <w:bCs/>
          <w:sz w:val="28"/>
          <w:szCs w:val="28"/>
        </w:rPr>
        <w:t>v centrální oblasti vidění</w:t>
      </w:r>
      <w:r w:rsidR="00AB64D5">
        <w:rPr>
          <w:rFonts w:ascii="Arial" w:hAnsi="Arial" w:cs="Arial"/>
          <w:bCs/>
          <w:sz w:val="28"/>
          <w:szCs w:val="28"/>
        </w:rPr>
        <w:t xml:space="preserve"> a bez</w:t>
      </w:r>
    </w:p>
    <w:p w:rsidR="00F17C2A" w:rsidRDefault="00AB64D5" w:rsidP="006E1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velkého</w:t>
      </w:r>
      <w:r w:rsidR="000102EF">
        <w:rPr>
          <w:rFonts w:ascii="Arial" w:hAnsi="Arial" w:cs="Arial"/>
          <w:sz w:val="28"/>
          <w:szCs w:val="28"/>
        </w:rPr>
        <w:t xml:space="preserve"> přiblížení nerozezná detaily.</w:t>
      </w:r>
      <w:r w:rsidR="00F17C2A">
        <w:rPr>
          <w:rFonts w:ascii="Arial" w:hAnsi="Arial" w:cs="Arial"/>
          <w:sz w:val="28"/>
          <w:szCs w:val="28"/>
        </w:rPr>
        <w:br/>
      </w:r>
    </w:p>
    <w:p w:rsidR="00EE4914" w:rsidRPr="000102EF" w:rsidRDefault="00187A3E" w:rsidP="006E1BB2">
      <w:pPr>
        <w:rPr>
          <w:rStyle w:val="Siln"/>
          <w:rFonts w:ascii="Arial" w:hAnsi="Arial" w:cs="Arial"/>
          <w:b w:val="0"/>
          <w:bCs w:val="0"/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>Jak</w:t>
      </w:r>
      <w:r w:rsidR="006E1BB2">
        <w:rPr>
          <w:rStyle w:val="Siln"/>
          <w:rFonts w:ascii="Arial" w:hAnsi="Arial" w:cs="Arial"/>
          <w:sz w:val="28"/>
          <w:szCs w:val="28"/>
        </w:rPr>
        <w:t xml:space="preserve"> tvoří</w:t>
      </w:r>
      <w:r w:rsidR="006E1BB2" w:rsidRPr="00321766">
        <w:rPr>
          <w:rStyle w:val="Siln"/>
          <w:rFonts w:ascii="Arial" w:hAnsi="Arial" w:cs="Arial"/>
          <w:sz w:val="28"/>
          <w:szCs w:val="28"/>
        </w:rPr>
        <w:t>?</w:t>
      </w:r>
    </w:p>
    <w:p w:rsidR="00EE4914" w:rsidRPr="000102EF" w:rsidRDefault="006E1BB2" w:rsidP="001C5A98">
      <w:pPr>
        <w:rPr>
          <w:rStyle w:val="Siln"/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Dříve </w:t>
      </w:r>
      <w:r w:rsidRPr="00321766">
        <w:rPr>
          <w:rFonts w:ascii="Arial" w:hAnsi="Arial" w:cs="Arial"/>
          <w:sz w:val="28"/>
          <w:szCs w:val="28"/>
        </w:rPr>
        <w:t xml:space="preserve">malovala barvami, kreslila rudkou i uhlem. </w:t>
      </w:r>
      <w:r>
        <w:rPr>
          <w:rFonts w:ascii="Arial" w:hAnsi="Arial" w:cs="Arial"/>
          <w:sz w:val="28"/>
          <w:szCs w:val="28"/>
        </w:rPr>
        <w:t xml:space="preserve">Nejraději </w:t>
      </w:r>
      <w:r w:rsidR="00665E7D">
        <w:rPr>
          <w:rFonts w:ascii="Arial" w:hAnsi="Arial" w:cs="Arial"/>
          <w:sz w:val="28"/>
          <w:szCs w:val="28"/>
        </w:rPr>
        <w:t xml:space="preserve">tvořila </w:t>
      </w:r>
      <w:r w:rsidRPr="00321766">
        <w:rPr>
          <w:rFonts w:ascii="Arial" w:hAnsi="Arial" w:cs="Arial"/>
          <w:sz w:val="28"/>
          <w:szCs w:val="28"/>
        </w:rPr>
        <w:t xml:space="preserve">portréty. </w:t>
      </w:r>
      <w:r>
        <w:rPr>
          <w:rFonts w:ascii="Arial" w:hAnsi="Arial" w:cs="Arial"/>
          <w:sz w:val="28"/>
          <w:szCs w:val="28"/>
        </w:rPr>
        <w:t xml:space="preserve">Od </w:t>
      </w:r>
      <w:r w:rsidR="00361E22">
        <w:rPr>
          <w:rFonts w:ascii="Arial" w:hAnsi="Arial" w:cs="Arial"/>
          <w:sz w:val="28"/>
          <w:szCs w:val="28"/>
        </w:rPr>
        <w:t xml:space="preserve">roku 2005 ale </w:t>
      </w:r>
      <w:r>
        <w:rPr>
          <w:rFonts w:ascii="Arial" w:hAnsi="Arial" w:cs="Arial"/>
          <w:sz w:val="28"/>
          <w:szCs w:val="28"/>
        </w:rPr>
        <w:t>nejvíc</w:t>
      </w:r>
      <w:r w:rsidR="00361E22">
        <w:rPr>
          <w:rFonts w:ascii="Arial" w:hAnsi="Arial" w:cs="Arial"/>
          <w:sz w:val="28"/>
          <w:szCs w:val="28"/>
        </w:rPr>
        <w:t xml:space="preserve"> kreslí</w:t>
      </w:r>
      <w:r>
        <w:rPr>
          <w:rFonts w:ascii="Arial" w:hAnsi="Arial" w:cs="Arial"/>
          <w:sz w:val="28"/>
          <w:szCs w:val="28"/>
        </w:rPr>
        <w:t xml:space="preserve"> na počítači</w:t>
      </w:r>
      <w:r w:rsidR="00DA04D2">
        <w:rPr>
          <w:rFonts w:ascii="Arial" w:hAnsi="Arial" w:cs="Arial"/>
          <w:sz w:val="28"/>
          <w:szCs w:val="28"/>
        </w:rPr>
        <w:t>, na kterém může pracovat díky zvětšení</w:t>
      </w:r>
      <w:r>
        <w:rPr>
          <w:rFonts w:ascii="Arial" w:hAnsi="Arial" w:cs="Arial"/>
          <w:sz w:val="28"/>
          <w:szCs w:val="28"/>
        </w:rPr>
        <w:t>. Nemaluje</w:t>
      </w:r>
      <w:r w:rsidRPr="00321766">
        <w:rPr>
          <w:rFonts w:ascii="Arial" w:hAnsi="Arial" w:cs="Arial"/>
          <w:sz w:val="28"/>
          <w:szCs w:val="28"/>
        </w:rPr>
        <w:t xml:space="preserve"> žádnou nestandardní pomůckou, </w:t>
      </w:r>
      <w:r w:rsidR="00F17C2A">
        <w:rPr>
          <w:rFonts w:ascii="Arial" w:hAnsi="Arial" w:cs="Arial"/>
          <w:sz w:val="28"/>
          <w:szCs w:val="28"/>
        </w:rPr>
        <w:br/>
      </w:r>
      <w:r w:rsidRPr="00321766">
        <w:rPr>
          <w:rFonts w:ascii="Arial" w:hAnsi="Arial" w:cs="Arial"/>
          <w:sz w:val="28"/>
          <w:szCs w:val="28"/>
        </w:rPr>
        <w:t>ale běžnou počítačovou myší v grafických programech.</w:t>
      </w:r>
      <w:r w:rsidR="00F17C2A">
        <w:rPr>
          <w:rFonts w:ascii="Arial" w:hAnsi="Arial" w:cs="Arial"/>
          <w:sz w:val="28"/>
          <w:szCs w:val="28"/>
        </w:rPr>
        <w:br/>
      </w:r>
      <w:r w:rsidR="00293426">
        <w:rPr>
          <w:rFonts w:ascii="Arial" w:hAnsi="Arial" w:cs="Arial"/>
          <w:sz w:val="28"/>
          <w:szCs w:val="28"/>
        </w:rPr>
        <w:br/>
      </w:r>
      <w:r>
        <w:rPr>
          <w:rStyle w:val="Siln"/>
          <w:rFonts w:ascii="Arial" w:hAnsi="Arial" w:cs="Arial"/>
          <w:sz w:val="28"/>
          <w:szCs w:val="28"/>
        </w:rPr>
        <w:t>Čím je její</w:t>
      </w:r>
      <w:r w:rsidRPr="00321766">
        <w:rPr>
          <w:rStyle w:val="Siln"/>
          <w:rFonts w:ascii="Arial" w:hAnsi="Arial" w:cs="Arial"/>
          <w:sz w:val="28"/>
          <w:szCs w:val="28"/>
        </w:rPr>
        <w:t xml:space="preserve"> tvorba charakteristická?</w:t>
      </w:r>
    </w:p>
    <w:p w:rsidR="00293426" w:rsidRPr="0037773B" w:rsidRDefault="00F7098D" w:rsidP="001C5A98">
      <w:pPr>
        <w:rPr>
          <w:rStyle w:val="Siln"/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Autorčina g</w:t>
      </w:r>
      <w:r w:rsidR="006E1BB2" w:rsidRPr="00321766">
        <w:rPr>
          <w:rFonts w:ascii="Arial" w:hAnsi="Arial" w:cs="Arial"/>
          <w:sz w:val="28"/>
          <w:szCs w:val="28"/>
        </w:rPr>
        <w:t>rafická tvorba je plná zářivých barev i geometrických útvarů, jejichž sladění krásně zapadne do moder</w:t>
      </w:r>
      <w:r w:rsidR="006E1BB2">
        <w:rPr>
          <w:rFonts w:ascii="Arial" w:hAnsi="Arial" w:cs="Arial"/>
          <w:sz w:val="28"/>
          <w:szCs w:val="28"/>
        </w:rPr>
        <w:t xml:space="preserve">ních interiérů. Do </w:t>
      </w:r>
      <w:r w:rsidR="00356EB8">
        <w:rPr>
          <w:rFonts w:ascii="Arial" w:hAnsi="Arial" w:cs="Arial"/>
          <w:sz w:val="28"/>
          <w:szCs w:val="28"/>
        </w:rPr>
        <w:t xml:space="preserve">svých </w:t>
      </w:r>
      <w:r w:rsidR="006E1BB2">
        <w:rPr>
          <w:rFonts w:ascii="Arial" w:hAnsi="Arial" w:cs="Arial"/>
          <w:sz w:val="28"/>
          <w:szCs w:val="28"/>
        </w:rPr>
        <w:t>obrazů vnáší</w:t>
      </w:r>
      <w:r w:rsidR="006E1BB2" w:rsidRPr="00321766">
        <w:rPr>
          <w:rFonts w:ascii="Arial" w:hAnsi="Arial" w:cs="Arial"/>
          <w:sz w:val="28"/>
          <w:szCs w:val="28"/>
        </w:rPr>
        <w:t xml:space="preserve"> radost, pozi</w:t>
      </w:r>
      <w:r w:rsidR="00665E7D">
        <w:rPr>
          <w:rFonts w:ascii="Arial" w:hAnsi="Arial" w:cs="Arial"/>
          <w:sz w:val="28"/>
          <w:szCs w:val="28"/>
        </w:rPr>
        <w:t>tivní myšlení a</w:t>
      </w:r>
      <w:r w:rsidR="000B5DC7">
        <w:rPr>
          <w:rFonts w:ascii="Arial" w:hAnsi="Arial" w:cs="Arial"/>
          <w:sz w:val="28"/>
          <w:szCs w:val="28"/>
        </w:rPr>
        <w:t xml:space="preserve"> dětskou hravost</w:t>
      </w:r>
      <w:r w:rsidR="006E1BB2" w:rsidRPr="00321766">
        <w:rPr>
          <w:rFonts w:ascii="Arial" w:hAnsi="Arial" w:cs="Arial"/>
          <w:sz w:val="28"/>
          <w:szCs w:val="28"/>
        </w:rPr>
        <w:t xml:space="preserve">. </w:t>
      </w:r>
      <w:r w:rsidR="006E1BB2" w:rsidRPr="00321766">
        <w:rPr>
          <w:rFonts w:ascii="Arial" w:hAnsi="Arial" w:cs="Arial"/>
          <w:sz w:val="28"/>
          <w:szCs w:val="28"/>
        </w:rPr>
        <w:br/>
      </w:r>
      <w:r w:rsidR="006E1BB2" w:rsidRPr="00321766">
        <w:rPr>
          <w:rFonts w:ascii="Arial" w:hAnsi="Arial" w:cs="Arial"/>
          <w:sz w:val="28"/>
          <w:szCs w:val="28"/>
        </w:rPr>
        <w:br/>
      </w:r>
      <w:r w:rsidR="006E1BB2">
        <w:rPr>
          <w:rStyle w:val="Siln"/>
          <w:rFonts w:ascii="Arial" w:hAnsi="Arial" w:cs="Arial"/>
          <w:sz w:val="28"/>
          <w:szCs w:val="28"/>
        </w:rPr>
        <w:t xml:space="preserve">Co </w:t>
      </w:r>
      <w:r w:rsidR="006E1BB2" w:rsidRPr="00321766">
        <w:rPr>
          <w:rStyle w:val="Siln"/>
          <w:rFonts w:ascii="Arial" w:hAnsi="Arial" w:cs="Arial"/>
          <w:sz w:val="28"/>
          <w:szCs w:val="28"/>
        </w:rPr>
        <w:t>vše</w:t>
      </w:r>
      <w:r w:rsidR="006E1BB2">
        <w:rPr>
          <w:rStyle w:val="Siln"/>
          <w:rFonts w:ascii="Arial" w:hAnsi="Arial" w:cs="Arial"/>
          <w:sz w:val="28"/>
          <w:szCs w:val="28"/>
        </w:rPr>
        <w:t xml:space="preserve"> už</w:t>
      </w:r>
      <w:r w:rsidR="00BD755D">
        <w:rPr>
          <w:rStyle w:val="Siln"/>
          <w:rFonts w:ascii="Arial" w:hAnsi="Arial" w:cs="Arial"/>
          <w:sz w:val="28"/>
          <w:szCs w:val="28"/>
        </w:rPr>
        <w:t xml:space="preserve"> vy</w:t>
      </w:r>
      <w:r w:rsidR="006E1BB2" w:rsidRPr="00321766">
        <w:rPr>
          <w:rStyle w:val="Siln"/>
          <w:rFonts w:ascii="Arial" w:hAnsi="Arial" w:cs="Arial"/>
          <w:sz w:val="28"/>
          <w:szCs w:val="28"/>
        </w:rPr>
        <w:t>tvořila?</w:t>
      </w:r>
    </w:p>
    <w:p w:rsidR="00FE092C" w:rsidRPr="00321766" w:rsidRDefault="0054328F" w:rsidP="00FE092C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55880</wp:posOffset>
            </wp:positionV>
            <wp:extent cx="2273300" cy="272923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42 x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92C" w:rsidRPr="00321766">
        <w:rPr>
          <w:rFonts w:ascii="Arial" w:hAnsi="Arial" w:cs="Arial"/>
          <w:sz w:val="28"/>
          <w:szCs w:val="28"/>
        </w:rPr>
        <w:t xml:space="preserve">Ilustrace knihy </w:t>
      </w:r>
      <w:r w:rsidR="00FE092C">
        <w:rPr>
          <w:rFonts w:ascii="Arial" w:hAnsi="Arial" w:cs="Arial"/>
          <w:sz w:val="28"/>
          <w:szCs w:val="28"/>
        </w:rPr>
        <w:t>„</w:t>
      </w:r>
      <w:r w:rsidR="00FE092C" w:rsidRPr="00321766">
        <w:rPr>
          <w:rFonts w:ascii="Arial" w:hAnsi="Arial" w:cs="Arial"/>
          <w:sz w:val="28"/>
          <w:szCs w:val="28"/>
        </w:rPr>
        <w:t>Babičko, dědo, vezměte si mne na prázdniny!</w:t>
      </w:r>
      <w:r w:rsidR="00FE092C">
        <w:rPr>
          <w:rFonts w:ascii="Arial" w:hAnsi="Arial" w:cs="Arial"/>
          <w:sz w:val="28"/>
          <w:szCs w:val="28"/>
        </w:rPr>
        <w:t>“</w:t>
      </w:r>
    </w:p>
    <w:p w:rsidR="00FE092C" w:rsidRPr="00321766" w:rsidRDefault="00FE092C" w:rsidP="00FE092C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321766">
        <w:rPr>
          <w:rFonts w:ascii="Arial" w:hAnsi="Arial" w:cs="Arial"/>
          <w:sz w:val="28"/>
          <w:szCs w:val="28"/>
        </w:rPr>
        <w:t xml:space="preserve">Ilustrace k připravované básnické sbírce </w:t>
      </w:r>
      <w:r>
        <w:rPr>
          <w:rFonts w:ascii="Arial" w:hAnsi="Arial" w:cs="Arial"/>
          <w:sz w:val="28"/>
          <w:szCs w:val="28"/>
        </w:rPr>
        <w:t>„</w:t>
      </w:r>
      <w:r w:rsidRPr="00321766">
        <w:rPr>
          <w:rFonts w:ascii="Arial" w:hAnsi="Arial" w:cs="Arial"/>
          <w:sz w:val="28"/>
          <w:szCs w:val="28"/>
        </w:rPr>
        <w:t>Zloděj miniatur</w:t>
      </w:r>
      <w:r>
        <w:rPr>
          <w:rFonts w:ascii="Arial" w:hAnsi="Arial" w:cs="Arial"/>
          <w:sz w:val="28"/>
          <w:szCs w:val="28"/>
        </w:rPr>
        <w:t>“</w:t>
      </w:r>
    </w:p>
    <w:p w:rsidR="006E1BB2" w:rsidRPr="00321766" w:rsidRDefault="006E1BB2" w:rsidP="006E1BB2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321766">
        <w:rPr>
          <w:rFonts w:ascii="Arial" w:hAnsi="Arial" w:cs="Arial"/>
          <w:sz w:val="28"/>
          <w:szCs w:val="28"/>
        </w:rPr>
        <w:t xml:space="preserve">Vánoční a velikonoční pohlednice, </w:t>
      </w:r>
      <w:proofErr w:type="spellStart"/>
      <w:r w:rsidRPr="00321766">
        <w:rPr>
          <w:rFonts w:ascii="Arial" w:hAnsi="Arial" w:cs="Arial"/>
          <w:sz w:val="28"/>
          <w:szCs w:val="28"/>
        </w:rPr>
        <w:t>PFka</w:t>
      </w:r>
      <w:proofErr w:type="spellEnd"/>
    </w:p>
    <w:p w:rsidR="006E1BB2" w:rsidRDefault="006E1BB2" w:rsidP="006E1BB2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5706B8">
        <w:rPr>
          <w:rFonts w:ascii="Arial" w:hAnsi="Arial" w:cs="Arial"/>
          <w:sz w:val="28"/>
          <w:szCs w:val="28"/>
        </w:rPr>
        <w:t>Obalový design na hračky</w:t>
      </w:r>
      <w:r w:rsidR="00BB19FE">
        <w:rPr>
          <w:rFonts w:ascii="Arial" w:hAnsi="Arial" w:cs="Arial"/>
          <w:sz w:val="28"/>
          <w:szCs w:val="28"/>
        </w:rPr>
        <w:t>, obal</w:t>
      </w:r>
      <w:r w:rsidR="00665E7D">
        <w:rPr>
          <w:rFonts w:ascii="Arial" w:hAnsi="Arial" w:cs="Arial"/>
          <w:sz w:val="28"/>
          <w:szCs w:val="28"/>
        </w:rPr>
        <w:t>y</w:t>
      </w:r>
      <w:r w:rsidR="00BB19FE">
        <w:rPr>
          <w:rFonts w:ascii="Arial" w:hAnsi="Arial" w:cs="Arial"/>
          <w:sz w:val="28"/>
          <w:szCs w:val="28"/>
        </w:rPr>
        <w:t xml:space="preserve"> na CD</w:t>
      </w:r>
    </w:p>
    <w:p w:rsidR="00FA21F4" w:rsidRDefault="006E1BB2" w:rsidP="00FA21F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321766">
        <w:rPr>
          <w:rFonts w:ascii="Arial" w:hAnsi="Arial" w:cs="Arial"/>
          <w:sz w:val="28"/>
          <w:szCs w:val="28"/>
        </w:rPr>
        <w:t>Portréty podle fotografií</w:t>
      </w:r>
    </w:p>
    <w:p w:rsidR="00966503" w:rsidRDefault="006E1BB2" w:rsidP="00FA21F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FA21F4">
        <w:rPr>
          <w:rFonts w:ascii="Arial" w:hAnsi="Arial" w:cs="Arial"/>
          <w:sz w:val="28"/>
          <w:szCs w:val="28"/>
        </w:rPr>
        <w:t>Letáky, plakáty, loga</w:t>
      </w:r>
      <w:r w:rsidR="0084199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4199B">
        <w:rPr>
          <w:rFonts w:ascii="Arial" w:hAnsi="Arial" w:cs="Arial"/>
          <w:sz w:val="28"/>
          <w:szCs w:val="28"/>
        </w:rPr>
        <w:t>infografiky</w:t>
      </w:r>
      <w:proofErr w:type="spellEnd"/>
    </w:p>
    <w:p w:rsidR="0084199B" w:rsidRDefault="0084199B" w:rsidP="0084199B">
      <w:pPr>
        <w:pStyle w:val="Odstavecseseznamem"/>
        <w:rPr>
          <w:rFonts w:ascii="Arial" w:hAnsi="Arial" w:cs="Arial"/>
          <w:sz w:val="28"/>
          <w:szCs w:val="28"/>
        </w:rPr>
      </w:pPr>
    </w:p>
    <w:p w:rsidR="00981C00" w:rsidRPr="0054328F" w:rsidRDefault="00981C00" w:rsidP="00981C00">
      <w:pPr>
        <w:pStyle w:val="Odstavecseseznamem"/>
        <w:ind w:left="0"/>
        <w:rPr>
          <w:rFonts w:ascii="Arial" w:hAnsi="Arial" w:cs="Arial"/>
          <w:sz w:val="16"/>
          <w:szCs w:val="16"/>
        </w:rPr>
      </w:pPr>
    </w:p>
    <w:p w:rsidR="0084199B" w:rsidRPr="0084199B" w:rsidRDefault="0084199B" w:rsidP="00F17C2A">
      <w:pPr>
        <w:pStyle w:val="Odstavecseseznamem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leto</w:t>
      </w:r>
      <w:r w:rsidR="00E52ABC">
        <w:rPr>
          <w:rFonts w:ascii="Arial" w:hAnsi="Arial" w:cs="Arial"/>
          <w:sz w:val="28"/>
          <w:szCs w:val="28"/>
        </w:rPr>
        <w:t>šním roce se</w:t>
      </w:r>
      <w:r w:rsidR="00F17C2A">
        <w:rPr>
          <w:rFonts w:ascii="Arial" w:hAnsi="Arial" w:cs="Arial"/>
          <w:sz w:val="28"/>
          <w:szCs w:val="28"/>
        </w:rPr>
        <w:t xml:space="preserve"> Markéta </w:t>
      </w:r>
      <w:proofErr w:type="spellStart"/>
      <w:r w:rsidR="00F17C2A">
        <w:rPr>
          <w:rFonts w:ascii="Arial" w:hAnsi="Arial" w:cs="Arial"/>
          <w:sz w:val="28"/>
          <w:szCs w:val="28"/>
        </w:rPr>
        <w:t>Evjaková</w:t>
      </w:r>
      <w:proofErr w:type="spellEnd"/>
      <w:r w:rsidR="00E52ABC">
        <w:rPr>
          <w:rFonts w:ascii="Arial" w:hAnsi="Arial" w:cs="Arial"/>
          <w:sz w:val="28"/>
          <w:szCs w:val="28"/>
        </w:rPr>
        <w:t xml:space="preserve"> stala členkou </w:t>
      </w:r>
      <w:r w:rsidR="00F17C2A">
        <w:rPr>
          <w:rFonts w:ascii="Arial" w:hAnsi="Arial" w:cs="Arial"/>
          <w:sz w:val="28"/>
          <w:szCs w:val="28"/>
        </w:rPr>
        <w:br/>
      </w:r>
      <w:r w:rsidR="00E52ABC">
        <w:rPr>
          <w:rFonts w:ascii="Arial" w:hAnsi="Arial" w:cs="Arial"/>
          <w:sz w:val="28"/>
          <w:szCs w:val="28"/>
        </w:rPr>
        <w:t>SONS</w:t>
      </w:r>
      <w:r w:rsidR="00F17C2A">
        <w:rPr>
          <w:rFonts w:ascii="Arial" w:hAnsi="Arial" w:cs="Arial"/>
          <w:sz w:val="28"/>
          <w:szCs w:val="28"/>
        </w:rPr>
        <w:t xml:space="preserve"> ČR, z. </w:t>
      </w:r>
      <w:proofErr w:type="gramStart"/>
      <w:r w:rsidR="00F17C2A">
        <w:rPr>
          <w:rFonts w:ascii="Arial" w:hAnsi="Arial" w:cs="Arial"/>
          <w:sz w:val="28"/>
          <w:szCs w:val="28"/>
        </w:rPr>
        <w:t>s.</w:t>
      </w:r>
      <w:proofErr w:type="gramEnd"/>
      <w:r w:rsidR="00F17C2A">
        <w:rPr>
          <w:rFonts w:ascii="Arial" w:hAnsi="Arial" w:cs="Arial"/>
          <w:sz w:val="28"/>
          <w:szCs w:val="28"/>
        </w:rPr>
        <w:t xml:space="preserve"> a na krátký</w:t>
      </w:r>
      <w:r>
        <w:rPr>
          <w:rFonts w:ascii="Arial" w:hAnsi="Arial" w:cs="Arial"/>
          <w:sz w:val="28"/>
          <w:szCs w:val="28"/>
        </w:rPr>
        <w:t xml:space="preserve"> úvazek je </w:t>
      </w:r>
      <w:r w:rsidR="00F17C2A">
        <w:rPr>
          <w:rFonts w:ascii="Arial" w:hAnsi="Arial" w:cs="Arial"/>
          <w:sz w:val="28"/>
          <w:szCs w:val="28"/>
        </w:rPr>
        <w:t xml:space="preserve">zde zaměstnána. </w:t>
      </w:r>
      <w:r w:rsidR="00F17C2A">
        <w:rPr>
          <w:rFonts w:ascii="Arial" w:hAnsi="Arial" w:cs="Arial"/>
          <w:sz w:val="28"/>
          <w:szCs w:val="28"/>
        </w:rPr>
        <w:br/>
        <w:t xml:space="preserve">Vytváří grafiku </w:t>
      </w:r>
      <w:r>
        <w:rPr>
          <w:rFonts w:ascii="Arial" w:hAnsi="Arial" w:cs="Arial"/>
          <w:sz w:val="28"/>
          <w:szCs w:val="28"/>
        </w:rPr>
        <w:t xml:space="preserve">plakátů </w:t>
      </w:r>
      <w:r w:rsidR="00F17C2A">
        <w:rPr>
          <w:rFonts w:ascii="Arial" w:hAnsi="Arial" w:cs="Arial"/>
          <w:sz w:val="28"/>
          <w:szCs w:val="28"/>
        </w:rPr>
        <w:t xml:space="preserve">na koncerty a výstavy </w:t>
      </w:r>
      <w:r w:rsidR="00F17C2A">
        <w:rPr>
          <w:rFonts w:ascii="Arial" w:hAnsi="Arial" w:cs="Arial"/>
          <w:sz w:val="28"/>
          <w:szCs w:val="28"/>
        </w:rPr>
        <w:br/>
        <w:t xml:space="preserve">v rámci </w:t>
      </w:r>
      <w:r>
        <w:rPr>
          <w:rFonts w:ascii="Arial" w:hAnsi="Arial" w:cs="Arial"/>
          <w:sz w:val="28"/>
          <w:szCs w:val="28"/>
        </w:rPr>
        <w:t>DUN.</w:t>
      </w:r>
    </w:p>
    <w:sectPr w:rsidR="0084199B" w:rsidRPr="0084199B" w:rsidSect="0084199B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754"/>
    <w:multiLevelType w:val="hybridMultilevel"/>
    <w:tmpl w:val="B5D654B4"/>
    <w:lvl w:ilvl="0" w:tplc="414A2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B2"/>
    <w:rsid w:val="000102EF"/>
    <w:rsid w:val="00026AAF"/>
    <w:rsid w:val="0003255E"/>
    <w:rsid w:val="00083F75"/>
    <w:rsid w:val="000957F1"/>
    <w:rsid w:val="000B5DC7"/>
    <w:rsid w:val="00187A3E"/>
    <w:rsid w:val="001C5A98"/>
    <w:rsid w:val="00293426"/>
    <w:rsid w:val="002B0DC3"/>
    <w:rsid w:val="002F1F6B"/>
    <w:rsid w:val="00356EB8"/>
    <w:rsid w:val="00361E22"/>
    <w:rsid w:val="0037773B"/>
    <w:rsid w:val="003B2ECA"/>
    <w:rsid w:val="004428DF"/>
    <w:rsid w:val="004B7044"/>
    <w:rsid w:val="004F5FEE"/>
    <w:rsid w:val="0054328F"/>
    <w:rsid w:val="005706B8"/>
    <w:rsid w:val="005A287C"/>
    <w:rsid w:val="005C4436"/>
    <w:rsid w:val="005D79D5"/>
    <w:rsid w:val="0064709E"/>
    <w:rsid w:val="00665E7D"/>
    <w:rsid w:val="00694BBA"/>
    <w:rsid w:val="00696D0A"/>
    <w:rsid w:val="006A15B9"/>
    <w:rsid w:val="006E0763"/>
    <w:rsid w:val="006E1BB2"/>
    <w:rsid w:val="00712FA5"/>
    <w:rsid w:val="00727316"/>
    <w:rsid w:val="007A051B"/>
    <w:rsid w:val="00816C76"/>
    <w:rsid w:val="0084199B"/>
    <w:rsid w:val="008C6945"/>
    <w:rsid w:val="00966503"/>
    <w:rsid w:val="00981C00"/>
    <w:rsid w:val="00995685"/>
    <w:rsid w:val="009B5084"/>
    <w:rsid w:val="009C2752"/>
    <w:rsid w:val="009C32B0"/>
    <w:rsid w:val="00A4503C"/>
    <w:rsid w:val="00A556B3"/>
    <w:rsid w:val="00A94456"/>
    <w:rsid w:val="00AB64D5"/>
    <w:rsid w:val="00BB19FE"/>
    <w:rsid w:val="00BD755D"/>
    <w:rsid w:val="00C82DDA"/>
    <w:rsid w:val="00D635C0"/>
    <w:rsid w:val="00D83F5C"/>
    <w:rsid w:val="00DA04D2"/>
    <w:rsid w:val="00DC57EB"/>
    <w:rsid w:val="00DD2E55"/>
    <w:rsid w:val="00E0460D"/>
    <w:rsid w:val="00E52ABC"/>
    <w:rsid w:val="00ED7A91"/>
    <w:rsid w:val="00EE4914"/>
    <w:rsid w:val="00F17C2A"/>
    <w:rsid w:val="00F7098D"/>
    <w:rsid w:val="00F930E6"/>
    <w:rsid w:val="00FA21F4"/>
    <w:rsid w:val="00FC6113"/>
    <w:rsid w:val="00FD7F5A"/>
    <w:rsid w:val="00FE092C"/>
    <w:rsid w:val="00FF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BB2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E1BB2"/>
    <w:rPr>
      <w:b/>
      <w:bCs/>
    </w:rPr>
  </w:style>
  <w:style w:type="paragraph" w:styleId="Odstavecseseznamem">
    <w:name w:val="List Paragraph"/>
    <w:basedOn w:val="Normln"/>
    <w:uiPriority w:val="34"/>
    <w:qFormat/>
    <w:rsid w:val="006E1BB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1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1BB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BB2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E1BB2"/>
    <w:rPr>
      <w:b/>
      <w:bCs/>
    </w:rPr>
  </w:style>
  <w:style w:type="paragraph" w:styleId="Odstavecseseznamem">
    <w:name w:val="List Paragraph"/>
    <w:basedOn w:val="Normln"/>
    <w:uiPriority w:val="34"/>
    <w:qFormat/>
    <w:rsid w:val="006E1BB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1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1BB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2018-06-07T10:55:00Z</dcterms:created>
  <dcterms:modified xsi:type="dcterms:W3CDTF">2018-06-07T10:55:00Z</dcterms:modified>
</cp:coreProperties>
</file>